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8ECD9" w14:textId="77777777" w:rsidR="00697E21" w:rsidRPr="00AB14AE" w:rsidRDefault="00697E21" w:rsidP="00697E21">
      <w:pPr>
        <w:rPr>
          <w:rFonts w:ascii="Arial" w:hAnsi="Arial"/>
          <w:szCs w:val="22"/>
        </w:rPr>
      </w:pPr>
    </w:p>
    <w:tbl>
      <w:tblPr>
        <w:tblStyle w:val="TableGrid"/>
        <w:tblW w:w="0" w:type="auto"/>
        <w:tblLook w:val="04A0" w:firstRow="1" w:lastRow="0" w:firstColumn="1" w:lastColumn="0" w:noHBand="0" w:noVBand="1"/>
      </w:tblPr>
      <w:tblGrid>
        <w:gridCol w:w="2965"/>
        <w:gridCol w:w="2268"/>
        <w:gridCol w:w="1795"/>
        <w:gridCol w:w="2322"/>
      </w:tblGrid>
      <w:tr w:rsidR="001E0650" w:rsidRPr="00AB14AE" w14:paraId="2302E731" w14:textId="77777777" w:rsidTr="001E0650">
        <w:trPr>
          <w:trHeight w:val="288"/>
        </w:trPr>
        <w:tc>
          <w:tcPr>
            <w:tcW w:w="2965" w:type="dxa"/>
            <w:vAlign w:val="center"/>
          </w:tcPr>
          <w:p w14:paraId="2D930BB0" w14:textId="77777777" w:rsidR="00697E21" w:rsidRPr="00AB14AE" w:rsidRDefault="00697E21" w:rsidP="00CD4AB5">
            <w:pPr>
              <w:ind w:firstLine="0"/>
              <w:rPr>
                <w:rFonts w:ascii="Arial" w:hAnsi="Arial"/>
                <w:sz w:val="22"/>
                <w:szCs w:val="22"/>
              </w:rPr>
            </w:pPr>
            <w:r w:rsidRPr="00AB14AE">
              <w:rPr>
                <w:rFonts w:ascii="Arial" w:hAnsi="Arial"/>
                <w:sz w:val="22"/>
                <w:szCs w:val="22"/>
              </w:rPr>
              <w:t>Job Title:</w:t>
            </w:r>
          </w:p>
        </w:tc>
        <w:tc>
          <w:tcPr>
            <w:tcW w:w="2268" w:type="dxa"/>
            <w:vAlign w:val="center"/>
          </w:tcPr>
          <w:p w14:paraId="7D342405" w14:textId="08C3C01B" w:rsidR="00697E21" w:rsidRPr="00AB14AE" w:rsidRDefault="001E0650" w:rsidP="00CD4AB5">
            <w:pPr>
              <w:ind w:firstLine="0"/>
              <w:rPr>
                <w:rFonts w:ascii="Arial" w:hAnsi="Arial"/>
                <w:sz w:val="22"/>
                <w:szCs w:val="22"/>
              </w:rPr>
            </w:pPr>
            <w:r>
              <w:rPr>
                <w:rFonts w:ascii="Arial" w:hAnsi="Arial"/>
                <w:sz w:val="22"/>
                <w:szCs w:val="22"/>
              </w:rPr>
              <w:t>Range Safety Officer</w:t>
            </w:r>
          </w:p>
        </w:tc>
        <w:tc>
          <w:tcPr>
            <w:tcW w:w="1795" w:type="dxa"/>
            <w:vAlign w:val="center"/>
          </w:tcPr>
          <w:p w14:paraId="5456BFCA" w14:textId="77777777" w:rsidR="00697E21" w:rsidRPr="00AB14AE" w:rsidRDefault="00697E21" w:rsidP="00CD4AB5">
            <w:pPr>
              <w:ind w:firstLine="0"/>
              <w:rPr>
                <w:rFonts w:ascii="Arial" w:hAnsi="Arial"/>
                <w:sz w:val="22"/>
                <w:szCs w:val="22"/>
              </w:rPr>
            </w:pPr>
            <w:r w:rsidRPr="00AB14AE">
              <w:rPr>
                <w:rFonts w:ascii="Arial" w:hAnsi="Arial"/>
                <w:sz w:val="22"/>
                <w:szCs w:val="22"/>
              </w:rPr>
              <w:t>Reports to:</w:t>
            </w:r>
          </w:p>
        </w:tc>
        <w:tc>
          <w:tcPr>
            <w:tcW w:w="2322" w:type="dxa"/>
            <w:vAlign w:val="center"/>
          </w:tcPr>
          <w:p w14:paraId="1F08787C" w14:textId="454A7097" w:rsidR="00697E21" w:rsidRPr="00AB14AE" w:rsidRDefault="006E1FAE" w:rsidP="00CD4AB5">
            <w:pPr>
              <w:ind w:firstLine="0"/>
              <w:rPr>
                <w:rFonts w:ascii="Arial" w:hAnsi="Arial"/>
                <w:sz w:val="22"/>
                <w:szCs w:val="22"/>
              </w:rPr>
            </w:pPr>
            <w:r>
              <w:rPr>
                <w:rFonts w:ascii="Arial" w:hAnsi="Arial"/>
                <w:sz w:val="22"/>
                <w:szCs w:val="22"/>
              </w:rPr>
              <w:t>Rangemaster</w:t>
            </w:r>
          </w:p>
        </w:tc>
      </w:tr>
      <w:tr w:rsidR="001E0650" w:rsidRPr="00AB14AE" w14:paraId="308C5B9B" w14:textId="77777777" w:rsidTr="001E0650">
        <w:trPr>
          <w:trHeight w:val="288"/>
        </w:trPr>
        <w:tc>
          <w:tcPr>
            <w:tcW w:w="2965" w:type="dxa"/>
            <w:vAlign w:val="center"/>
          </w:tcPr>
          <w:p w14:paraId="416C1AD7" w14:textId="77777777" w:rsidR="00697E21" w:rsidRPr="00AB14AE" w:rsidRDefault="00697E21" w:rsidP="00CD4AB5">
            <w:pPr>
              <w:ind w:firstLine="0"/>
              <w:rPr>
                <w:rFonts w:ascii="Arial" w:hAnsi="Arial"/>
                <w:sz w:val="22"/>
                <w:szCs w:val="22"/>
              </w:rPr>
            </w:pPr>
            <w:r w:rsidRPr="00AB14AE">
              <w:rPr>
                <w:rFonts w:ascii="Arial" w:hAnsi="Arial"/>
                <w:sz w:val="22"/>
                <w:szCs w:val="22"/>
              </w:rPr>
              <w:t>Grade:</w:t>
            </w:r>
          </w:p>
        </w:tc>
        <w:tc>
          <w:tcPr>
            <w:tcW w:w="2268" w:type="dxa"/>
            <w:vAlign w:val="center"/>
          </w:tcPr>
          <w:p w14:paraId="6B4E945A" w14:textId="77777777" w:rsidR="00697E21" w:rsidRPr="00AB14AE" w:rsidRDefault="00697E21" w:rsidP="00CD4AB5">
            <w:pPr>
              <w:ind w:firstLine="0"/>
              <w:rPr>
                <w:rFonts w:ascii="Arial" w:hAnsi="Arial"/>
                <w:sz w:val="22"/>
                <w:szCs w:val="22"/>
              </w:rPr>
            </w:pPr>
          </w:p>
        </w:tc>
        <w:tc>
          <w:tcPr>
            <w:tcW w:w="1795" w:type="dxa"/>
            <w:vAlign w:val="center"/>
          </w:tcPr>
          <w:p w14:paraId="409E3044" w14:textId="77777777" w:rsidR="00697E21" w:rsidRPr="00AB14AE" w:rsidRDefault="00697E21" w:rsidP="00CD4AB5">
            <w:pPr>
              <w:ind w:firstLine="0"/>
              <w:rPr>
                <w:rFonts w:ascii="Arial" w:hAnsi="Arial"/>
                <w:sz w:val="22"/>
                <w:szCs w:val="22"/>
              </w:rPr>
            </w:pPr>
            <w:r w:rsidRPr="00AB14AE">
              <w:rPr>
                <w:rFonts w:ascii="Arial" w:hAnsi="Arial"/>
                <w:sz w:val="22"/>
                <w:szCs w:val="22"/>
              </w:rPr>
              <w:t>Classification:</w:t>
            </w:r>
          </w:p>
        </w:tc>
        <w:tc>
          <w:tcPr>
            <w:tcW w:w="2322" w:type="dxa"/>
            <w:vAlign w:val="center"/>
          </w:tcPr>
          <w:p w14:paraId="0FAE6604" w14:textId="77777777" w:rsidR="00697E21" w:rsidRPr="00AB14AE" w:rsidRDefault="00697E21" w:rsidP="00CD4AB5">
            <w:pPr>
              <w:ind w:firstLine="0"/>
              <w:rPr>
                <w:rFonts w:ascii="Arial" w:hAnsi="Arial"/>
                <w:sz w:val="22"/>
                <w:szCs w:val="22"/>
              </w:rPr>
            </w:pPr>
          </w:p>
        </w:tc>
      </w:tr>
      <w:tr w:rsidR="001E0650" w:rsidRPr="00AB14AE" w14:paraId="2972255F" w14:textId="77777777" w:rsidTr="001E0650">
        <w:trPr>
          <w:trHeight w:val="288"/>
        </w:trPr>
        <w:tc>
          <w:tcPr>
            <w:tcW w:w="2965" w:type="dxa"/>
            <w:vAlign w:val="center"/>
          </w:tcPr>
          <w:p w14:paraId="13A30CF9" w14:textId="77777777" w:rsidR="00697E21" w:rsidRPr="00AB14AE" w:rsidRDefault="00697E21" w:rsidP="00CD4AB5">
            <w:pPr>
              <w:ind w:firstLine="0"/>
              <w:rPr>
                <w:rFonts w:ascii="Arial" w:hAnsi="Arial"/>
                <w:sz w:val="22"/>
                <w:szCs w:val="22"/>
              </w:rPr>
            </w:pPr>
            <w:r w:rsidRPr="00AB14AE">
              <w:rPr>
                <w:rFonts w:ascii="Arial" w:hAnsi="Arial"/>
                <w:sz w:val="22"/>
                <w:szCs w:val="22"/>
              </w:rPr>
              <w:t>Reviewed and approved by:</w:t>
            </w:r>
          </w:p>
        </w:tc>
        <w:tc>
          <w:tcPr>
            <w:tcW w:w="2268" w:type="dxa"/>
            <w:vAlign w:val="center"/>
          </w:tcPr>
          <w:p w14:paraId="713560C1" w14:textId="77777777" w:rsidR="00697E21" w:rsidRPr="00AB14AE" w:rsidRDefault="00697E21" w:rsidP="00CD4AB5">
            <w:pPr>
              <w:ind w:firstLine="0"/>
              <w:rPr>
                <w:rFonts w:ascii="Arial" w:hAnsi="Arial"/>
                <w:sz w:val="22"/>
                <w:szCs w:val="22"/>
              </w:rPr>
            </w:pPr>
          </w:p>
        </w:tc>
        <w:tc>
          <w:tcPr>
            <w:tcW w:w="1795" w:type="dxa"/>
            <w:vAlign w:val="center"/>
          </w:tcPr>
          <w:p w14:paraId="27CDC413" w14:textId="77777777" w:rsidR="00697E21" w:rsidRPr="00AB14AE" w:rsidRDefault="00697E21" w:rsidP="00CD4AB5">
            <w:pPr>
              <w:ind w:firstLine="0"/>
              <w:rPr>
                <w:rFonts w:ascii="Arial" w:hAnsi="Arial"/>
                <w:sz w:val="22"/>
                <w:szCs w:val="22"/>
              </w:rPr>
            </w:pPr>
            <w:r w:rsidRPr="00AB14AE">
              <w:rPr>
                <w:rFonts w:ascii="Arial" w:hAnsi="Arial"/>
                <w:sz w:val="22"/>
                <w:szCs w:val="22"/>
              </w:rPr>
              <w:t>Date:</w:t>
            </w:r>
          </w:p>
        </w:tc>
        <w:tc>
          <w:tcPr>
            <w:tcW w:w="2322" w:type="dxa"/>
            <w:vAlign w:val="center"/>
          </w:tcPr>
          <w:p w14:paraId="1BE7DF67" w14:textId="77777777" w:rsidR="00697E21" w:rsidRPr="00AB14AE" w:rsidRDefault="00697E21" w:rsidP="00CD4AB5">
            <w:pPr>
              <w:ind w:firstLine="0"/>
              <w:rPr>
                <w:rFonts w:ascii="Arial" w:hAnsi="Arial"/>
                <w:sz w:val="22"/>
                <w:szCs w:val="22"/>
              </w:rPr>
            </w:pPr>
          </w:p>
        </w:tc>
      </w:tr>
      <w:tr w:rsidR="001E0650" w:rsidRPr="00AB14AE" w14:paraId="7BB761A9" w14:textId="77777777" w:rsidTr="001E0650">
        <w:trPr>
          <w:trHeight w:val="288"/>
        </w:trPr>
        <w:tc>
          <w:tcPr>
            <w:tcW w:w="2965" w:type="dxa"/>
            <w:vAlign w:val="center"/>
          </w:tcPr>
          <w:p w14:paraId="1B1074C5" w14:textId="77777777" w:rsidR="00697E21" w:rsidRPr="00AB14AE" w:rsidRDefault="00697E21" w:rsidP="00CD4AB5">
            <w:pPr>
              <w:ind w:firstLine="0"/>
              <w:rPr>
                <w:rFonts w:ascii="Arial" w:hAnsi="Arial"/>
                <w:sz w:val="22"/>
                <w:szCs w:val="22"/>
              </w:rPr>
            </w:pPr>
            <w:r w:rsidRPr="00AB14AE">
              <w:rPr>
                <w:rFonts w:ascii="Arial" w:hAnsi="Arial"/>
                <w:sz w:val="22"/>
                <w:szCs w:val="22"/>
              </w:rPr>
              <w:t>HR review and approval:</w:t>
            </w:r>
          </w:p>
        </w:tc>
        <w:tc>
          <w:tcPr>
            <w:tcW w:w="2268" w:type="dxa"/>
            <w:vAlign w:val="center"/>
          </w:tcPr>
          <w:p w14:paraId="615C7970" w14:textId="77777777" w:rsidR="00697E21" w:rsidRPr="00AB14AE" w:rsidRDefault="00697E21" w:rsidP="00CD4AB5">
            <w:pPr>
              <w:ind w:firstLine="0"/>
              <w:rPr>
                <w:rFonts w:ascii="Arial" w:hAnsi="Arial"/>
                <w:sz w:val="22"/>
                <w:szCs w:val="22"/>
              </w:rPr>
            </w:pPr>
          </w:p>
        </w:tc>
        <w:tc>
          <w:tcPr>
            <w:tcW w:w="1795" w:type="dxa"/>
            <w:vAlign w:val="center"/>
          </w:tcPr>
          <w:p w14:paraId="33ABAFA8" w14:textId="77777777" w:rsidR="00697E21" w:rsidRPr="00AB14AE" w:rsidRDefault="00697E21" w:rsidP="00CD4AB5">
            <w:pPr>
              <w:ind w:firstLine="0"/>
              <w:rPr>
                <w:rFonts w:ascii="Arial" w:hAnsi="Arial"/>
                <w:sz w:val="22"/>
                <w:szCs w:val="22"/>
              </w:rPr>
            </w:pPr>
            <w:r w:rsidRPr="00AB14AE">
              <w:rPr>
                <w:rFonts w:ascii="Arial" w:hAnsi="Arial"/>
                <w:sz w:val="22"/>
                <w:szCs w:val="22"/>
              </w:rPr>
              <w:t>Date:</w:t>
            </w:r>
          </w:p>
        </w:tc>
        <w:tc>
          <w:tcPr>
            <w:tcW w:w="2322" w:type="dxa"/>
            <w:vAlign w:val="center"/>
          </w:tcPr>
          <w:p w14:paraId="5C7E7E12" w14:textId="77777777" w:rsidR="00697E21" w:rsidRPr="00AB14AE" w:rsidRDefault="00697E21" w:rsidP="00CD4AB5">
            <w:pPr>
              <w:ind w:firstLine="0"/>
              <w:rPr>
                <w:rFonts w:ascii="Arial" w:hAnsi="Arial"/>
                <w:sz w:val="22"/>
                <w:szCs w:val="22"/>
              </w:rPr>
            </w:pPr>
          </w:p>
        </w:tc>
      </w:tr>
    </w:tbl>
    <w:p w14:paraId="452A8A87" w14:textId="77777777" w:rsidR="00697E21" w:rsidRPr="00AB14AE" w:rsidRDefault="00697E21" w:rsidP="00697E21">
      <w:pPr>
        <w:rPr>
          <w:rFonts w:ascii="Arial" w:hAnsi="Arial"/>
          <w:szCs w:val="22"/>
        </w:rPr>
      </w:pPr>
      <w:r w:rsidRPr="00AB14AE">
        <w:rPr>
          <w:rFonts w:ascii="Arial" w:hAnsi="Arial"/>
          <w:szCs w:val="22"/>
        </w:rPr>
        <w:tab/>
      </w:r>
      <w:r w:rsidRPr="00AB14AE">
        <w:rPr>
          <w:rFonts w:ascii="Arial" w:hAnsi="Arial"/>
          <w:szCs w:val="22"/>
        </w:rPr>
        <w:tab/>
      </w:r>
      <w:r w:rsidRPr="00AB14AE">
        <w:rPr>
          <w:rFonts w:ascii="Arial" w:hAnsi="Arial"/>
          <w:szCs w:val="22"/>
        </w:rPr>
        <w:tab/>
      </w:r>
      <w:r w:rsidRPr="00AB14AE">
        <w:rPr>
          <w:rFonts w:ascii="Arial" w:hAnsi="Arial"/>
          <w:szCs w:val="22"/>
        </w:rPr>
        <w:tab/>
      </w:r>
      <w:r w:rsidRPr="00AB14AE">
        <w:rPr>
          <w:rFonts w:ascii="Arial" w:hAnsi="Arial"/>
          <w:szCs w:val="22"/>
        </w:rPr>
        <w:tab/>
      </w:r>
      <w:r w:rsidRPr="00AB14AE">
        <w:rPr>
          <w:rFonts w:ascii="Arial" w:hAnsi="Arial"/>
          <w:szCs w:val="22"/>
        </w:rPr>
        <w:tab/>
      </w:r>
      <w:r w:rsidRPr="00AB14AE">
        <w:rPr>
          <w:rFonts w:ascii="Arial" w:hAnsi="Arial"/>
          <w:szCs w:val="22"/>
        </w:rPr>
        <w:tab/>
      </w:r>
    </w:p>
    <w:p w14:paraId="0C1139E2" w14:textId="77777777" w:rsidR="00697E21" w:rsidRPr="00AB14AE" w:rsidRDefault="00697E21" w:rsidP="00697E21">
      <w:pPr>
        <w:ind w:firstLine="0"/>
        <w:rPr>
          <w:rFonts w:ascii="Arial" w:hAnsi="Arial"/>
          <w:szCs w:val="22"/>
        </w:rPr>
      </w:pPr>
      <w:r w:rsidRPr="00AB14AE">
        <w:rPr>
          <w:rFonts w:ascii="Arial" w:hAnsi="Arial"/>
          <w:szCs w:val="22"/>
        </w:rPr>
        <w:t>Job Summary:</w:t>
      </w:r>
    </w:p>
    <w:p w14:paraId="0BE6489B" w14:textId="77777777" w:rsidR="00697E21" w:rsidRPr="00AB14AE" w:rsidRDefault="00697E21" w:rsidP="00697E21">
      <w:pPr>
        <w:rPr>
          <w:rFonts w:ascii="Arial" w:hAnsi="Arial"/>
          <w:szCs w:val="22"/>
        </w:rPr>
      </w:pPr>
    </w:p>
    <w:p w14:paraId="7723A958" w14:textId="77777777" w:rsidR="00BF684E" w:rsidRPr="00BF684E" w:rsidRDefault="00BF684E" w:rsidP="00BF684E">
      <w:pPr>
        <w:ind w:firstLine="0"/>
        <w:rPr>
          <w:rFonts w:ascii="Arial" w:hAnsi="Arial"/>
          <w:szCs w:val="22"/>
        </w:rPr>
      </w:pPr>
      <w:r w:rsidRPr="00BF684E">
        <w:rPr>
          <w:rFonts w:ascii="Arial" w:hAnsi="Arial"/>
          <w:szCs w:val="22"/>
        </w:rPr>
        <w:t>The Range Safety Officer (RSO) is a part-time adjunct, shared reporting officer position related to the training of sworn officers in the use of firearms. This job is conducted in addition to the duties of a sworn officer. The RSO assists the Rangemaster in ensuring the firearms program is conducted safely and consistent with Agency policy.</w:t>
      </w:r>
    </w:p>
    <w:p w14:paraId="5D966620" w14:textId="77777777" w:rsidR="00697E21" w:rsidRPr="006E1FAE" w:rsidRDefault="00697E21" w:rsidP="00697E21">
      <w:pPr>
        <w:ind w:firstLine="0"/>
        <w:rPr>
          <w:rFonts w:ascii="Arial" w:hAnsi="Arial"/>
          <w:szCs w:val="22"/>
        </w:rPr>
      </w:pPr>
    </w:p>
    <w:p w14:paraId="6DD8B1F7" w14:textId="77777777" w:rsidR="00697E21" w:rsidRPr="00AB14AE" w:rsidRDefault="00697E21" w:rsidP="00697E21">
      <w:pPr>
        <w:ind w:firstLine="0"/>
        <w:rPr>
          <w:rFonts w:ascii="Arial" w:hAnsi="Arial"/>
          <w:szCs w:val="22"/>
        </w:rPr>
      </w:pPr>
      <w:r w:rsidRPr="00AB14AE">
        <w:rPr>
          <w:rFonts w:ascii="Arial" w:hAnsi="Arial"/>
          <w:szCs w:val="22"/>
        </w:rPr>
        <w:t>Essential duties and responsibilities:</w:t>
      </w:r>
    </w:p>
    <w:p w14:paraId="2D30307E" w14:textId="77777777" w:rsidR="00697E21" w:rsidRPr="00AB14AE" w:rsidRDefault="00697E21" w:rsidP="00697E21">
      <w:pPr>
        <w:ind w:firstLine="0"/>
        <w:rPr>
          <w:rFonts w:ascii="Arial" w:hAnsi="Arial"/>
          <w:szCs w:val="22"/>
        </w:rPr>
      </w:pPr>
    </w:p>
    <w:p w14:paraId="078766F6" w14:textId="77777777" w:rsidR="00BF684E" w:rsidRPr="00EF3E7F" w:rsidRDefault="00BF684E" w:rsidP="00BF684E">
      <w:pPr>
        <w:numPr>
          <w:ilvl w:val="0"/>
          <w:numId w:val="1"/>
        </w:numPr>
        <w:spacing w:line="240" w:lineRule="auto"/>
        <w:jc w:val="left"/>
        <w:rPr>
          <w:rFonts w:ascii="Arial" w:hAnsi="Arial"/>
          <w:szCs w:val="22"/>
        </w:rPr>
      </w:pPr>
      <w:r w:rsidRPr="00EF3E7F">
        <w:rPr>
          <w:rFonts w:ascii="Arial" w:hAnsi="Arial"/>
          <w:szCs w:val="22"/>
        </w:rPr>
        <w:t xml:space="preserve">Ensure all weapons handling, manipulations, and firing is done in a safe manner consistent with the firearms training program. </w:t>
      </w:r>
    </w:p>
    <w:p w14:paraId="708592C7" w14:textId="77777777" w:rsidR="00BF684E" w:rsidRPr="00EF3E7F" w:rsidRDefault="00BF684E" w:rsidP="00BF684E">
      <w:pPr>
        <w:numPr>
          <w:ilvl w:val="0"/>
          <w:numId w:val="1"/>
        </w:numPr>
        <w:spacing w:line="240" w:lineRule="auto"/>
        <w:jc w:val="left"/>
        <w:rPr>
          <w:rFonts w:ascii="Arial" w:hAnsi="Arial"/>
          <w:szCs w:val="22"/>
        </w:rPr>
      </w:pPr>
      <w:r w:rsidRPr="00EF3E7F">
        <w:rPr>
          <w:rFonts w:ascii="Arial" w:hAnsi="Arial"/>
          <w:szCs w:val="22"/>
        </w:rPr>
        <w:t xml:space="preserve">Ensure that safety protocols for firearms training are adhered to by all officers’ present and that the training environment is reasonably safe for employees within the constraints of training personnel for deadly force encounters under live-fire conditions including but not limited to: </w:t>
      </w:r>
    </w:p>
    <w:p w14:paraId="4F5CCAF6" w14:textId="77777777" w:rsidR="00BF684E" w:rsidRPr="00EF3E7F" w:rsidRDefault="00BF684E" w:rsidP="00BF684E">
      <w:pPr>
        <w:numPr>
          <w:ilvl w:val="1"/>
          <w:numId w:val="1"/>
        </w:numPr>
        <w:spacing w:line="240" w:lineRule="auto"/>
        <w:ind w:left="720"/>
        <w:jc w:val="left"/>
        <w:rPr>
          <w:rFonts w:ascii="Arial" w:hAnsi="Arial"/>
          <w:szCs w:val="22"/>
        </w:rPr>
      </w:pPr>
      <w:r w:rsidRPr="00EF3E7F">
        <w:rPr>
          <w:rFonts w:ascii="Arial" w:hAnsi="Arial"/>
          <w:szCs w:val="22"/>
        </w:rPr>
        <w:t>Federal and state OSHA compliance for exposure to airborne lead, hearing conservation, and vision protection.</w:t>
      </w:r>
    </w:p>
    <w:p w14:paraId="35E32426" w14:textId="77777777" w:rsidR="00BF684E" w:rsidRPr="00EF3E7F" w:rsidRDefault="00BF684E" w:rsidP="00BF684E">
      <w:pPr>
        <w:numPr>
          <w:ilvl w:val="1"/>
          <w:numId w:val="1"/>
        </w:numPr>
        <w:spacing w:line="240" w:lineRule="auto"/>
        <w:ind w:left="720"/>
        <w:jc w:val="left"/>
        <w:rPr>
          <w:rFonts w:ascii="Arial" w:hAnsi="Arial"/>
          <w:szCs w:val="22"/>
        </w:rPr>
      </w:pPr>
      <w:r w:rsidRPr="00EF3E7F">
        <w:rPr>
          <w:rFonts w:ascii="Arial" w:hAnsi="Arial"/>
          <w:szCs w:val="22"/>
        </w:rPr>
        <w:t>Medical emergency procedure and regular review and coordination with EMS.</w:t>
      </w:r>
    </w:p>
    <w:p w14:paraId="65EE850B" w14:textId="77777777" w:rsidR="00BF684E" w:rsidRPr="00EF3E7F" w:rsidRDefault="00BF684E" w:rsidP="00BF684E">
      <w:pPr>
        <w:pStyle w:val="ListParagraph"/>
        <w:numPr>
          <w:ilvl w:val="0"/>
          <w:numId w:val="1"/>
        </w:numPr>
        <w:rPr>
          <w:rFonts w:ascii="Arial" w:hAnsi="Arial"/>
          <w:szCs w:val="22"/>
        </w:rPr>
      </w:pPr>
      <w:r w:rsidRPr="00EF3E7F">
        <w:rPr>
          <w:rFonts w:ascii="Arial" w:hAnsi="Arial"/>
          <w:szCs w:val="22"/>
        </w:rPr>
        <w:t>Immediately stop training on the range if any unsafe weapons handling is detected.</w:t>
      </w:r>
    </w:p>
    <w:p w14:paraId="0A72DC87" w14:textId="77777777" w:rsidR="00BF684E" w:rsidRPr="00EF3E7F" w:rsidRDefault="00BF684E" w:rsidP="00BF684E">
      <w:pPr>
        <w:pStyle w:val="ListParagraph"/>
        <w:numPr>
          <w:ilvl w:val="0"/>
          <w:numId w:val="1"/>
        </w:numPr>
        <w:rPr>
          <w:rFonts w:ascii="Arial" w:hAnsi="Arial"/>
          <w:szCs w:val="22"/>
        </w:rPr>
      </w:pPr>
      <w:r w:rsidRPr="00EF3E7F">
        <w:rPr>
          <w:rFonts w:ascii="Arial" w:hAnsi="Arial"/>
          <w:szCs w:val="22"/>
        </w:rPr>
        <w:t>Authorized to make physical contact with any employee if necessary to prevent a potential injury.</w:t>
      </w:r>
    </w:p>
    <w:p w14:paraId="7382DF3D" w14:textId="77777777" w:rsidR="00BF684E" w:rsidRPr="00EF3E7F" w:rsidRDefault="00BF684E" w:rsidP="00BF684E">
      <w:pPr>
        <w:numPr>
          <w:ilvl w:val="0"/>
          <w:numId w:val="1"/>
        </w:numPr>
        <w:spacing w:line="240" w:lineRule="auto"/>
        <w:jc w:val="left"/>
        <w:rPr>
          <w:rFonts w:ascii="Arial" w:hAnsi="Arial"/>
          <w:szCs w:val="22"/>
        </w:rPr>
      </w:pPr>
      <w:r w:rsidRPr="00EF3E7F">
        <w:rPr>
          <w:rFonts w:ascii="Arial" w:hAnsi="Arial"/>
          <w:szCs w:val="22"/>
        </w:rPr>
        <w:t xml:space="preserve">Provide First Aid as necessary for any injuries on the range and aids injured persons in receiving appropriate medical treatment of any injuries sustained during training. </w:t>
      </w:r>
    </w:p>
    <w:p w14:paraId="7EBB09D6" w14:textId="77777777" w:rsidR="00BF684E" w:rsidRPr="00EF3E7F" w:rsidRDefault="00BF684E" w:rsidP="00BF684E">
      <w:pPr>
        <w:pStyle w:val="ListParagraph"/>
        <w:numPr>
          <w:ilvl w:val="0"/>
          <w:numId w:val="1"/>
        </w:numPr>
        <w:rPr>
          <w:rFonts w:ascii="Arial" w:hAnsi="Arial"/>
          <w:szCs w:val="22"/>
        </w:rPr>
      </w:pPr>
      <w:r w:rsidRPr="00EF3E7F">
        <w:rPr>
          <w:rFonts w:ascii="Arial" w:hAnsi="Arial"/>
          <w:szCs w:val="22"/>
        </w:rPr>
        <w:t>With assistance from Firearms Instructors, document any serious safety infractions on the range during training as well as any training related injuries.</w:t>
      </w:r>
    </w:p>
    <w:p w14:paraId="68755F7C" w14:textId="77777777" w:rsidR="00BF684E" w:rsidRPr="00EF3E7F" w:rsidRDefault="00BF684E" w:rsidP="00BF684E">
      <w:pPr>
        <w:numPr>
          <w:ilvl w:val="0"/>
          <w:numId w:val="1"/>
        </w:numPr>
        <w:spacing w:line="240" w:lineRule="auto"/>
        <w:jc w:val="left"/>
        <w:rPr>
          <w:rFonts w:ascii="Arial" w:hAnsi="Arial"/>
          <w:szCs w:val="22"/>
        </w:rPr>
      </w:pPr>
      <w:r w:rsidRPr="00EF3E7F">
        <w:rPr>
          <w:rFonts w:ascii="Arial" w:hAnsi="Arial"/>
          <w:szCs w:val="22"/>
        </w:rPr>
        <w:t>Document attendance of officers at training, individual officer qualification with various firearms, deficiencies in training or qualification, injury to anyone during training, damage to equipment or property during training, issuance of equipment, or other items as assigned.</w:t>
      </w:r>
    </w:p>
    <w:p w14:paraId="79DD04EA" w14:textId="77777777" w:rsidR="00BF684E" w:rsidRPr="00EF3E7F" w:rsidRDefault="00BF684E" w:rsidP="00BF684E">
      <w:pPr>
        <w:numPr>
          <w:ilvl w:val="0"/>
          <w:numId w:val="1"/>
        </w:numPr>
        <w:spacing w:line="240" w:lineRule="auto"/>
        <w:jc w:val="left"/>
        <w:rPr>
          <w:rFonts w:ascii="Arial" w:hAnsi="Arial"/>
          <w:szCs w:val="22"/>
        </w:rPr>
      </w:pPr>
      <w:r w:rsidRPr="00EF3E7F">
        <w:rPr>
          <w:rFonts w:ascii="Arial" w:hAnsi="Arial"/>
          <w:szCs w:val="22"/>
        </w:rPr>
        <w:t>Maintain current proficiency with all Department issued firearms systems including appropriate support equipment such as magazines, ammunition, and routine preventative maintenances of said systems.</w:t>
      </w:r>
    </w:p>
    <w:p w14:paraId="2F12824A" w14:textId="77777777" w:rsidR="00BF684E" w:rsidRPr="00EF3E7F" w:rsidRDefault="00BF684E" w:rsidP="00BF684E">
      <w:pPr>
        <w:spacing w:line="240" w:lineRule="auto"/>
        <w:ind w:firstLine="0"/>
        <w:jc w:val="left"/>
        <w:rPr>
          <w:rFonts w:ascii="Arial" w:hAnsi="Arial"/>
          <w:szCs w:val="22"/>
        </w:rPr>
      </w:pPr>
    </w:p>
    <w:p w14:paraId="741D1F54" w14:textId="77777777" w:rsidR="00BF684E" w:rsidRPr="00EF3E7F" w:rsidRDefault="00BF684E" w:rsidP="00BF684E">
      <w:pPr>
        <w:spacing w:line="240" w:lineRule="auto"/>
        <w:ind w:firstLine="0"/>
        <w:jc w:val="left"/>
        <w:rPr>
          <w:rFonts w:ascii="Arial" w:hAnsi="Arial"/>
          <w:szCs w:val="22"/>
        </w:rPr>
      </w:pPr>
      <w:r w:rsidRPr="00EF3E7F">
        <w:rPr>
          <w:rFonts w:ascii="Arial" w:hAnsi="Arial"/>
          <w:szCs w:val="22"/>
        </w:rPr>
        <w:t>Limitations of duties and responsibilities</w:t>
      </w:r>
    </w:p>
    <w:p w14:paraId="1C47E08A" w14:textId="77777777" w:rsidR="00BF684E" w:rsidRPr="00EF3E7F" w:rsidRDefault="00BF684E" w:rsidP="00BF684E">
      <w:pPr>
        <w:pStyle w:val="ListParagraph"/>
        <w:numPr>
          <w:ilvl w:val="0"/>
          <w:numId w:val="6"/>
        </w:numPr>
        <w:spacing w:line="240" w:lineRule="auto"/>
        <w:jc w:val="left"/>
        <w:rPr>
          <w:rFonts w:ascii="Arial" w:hAnsi="Arial"/>
          <w:szCs w:val="22"/>
        </w:rPr>
      </w:pPr>
      <w:r w:rsidRPr="00EF3E7F">
        <w:rPr>
          <w:rFonts w:ascii="Arial" w:hAnsi="Arial"/>
          <w:szCs w:val="22"/>
        </w:rPr>
        <w:t xml:space="preserve">The RSO is specifically not authorized to instruct or give constructive feedback to shooters. The RSOs function is maintaining safety within the training environment. </w:t>
      </w:r>
    </w:p>
    <w:p w14:paraId="277B8EED" w14:textId="77777777" w:rsidR="00697E21" w:rsidRPr="00AB14AE" w:rsidRDefault="00697E21" w:rsidP="00697E21">
      <w:pPr>
        <w:rPr>
          <w:rFonts w:ascii="Arial" w:hAnsi="Arial"/>
          <w:szCs w:val="22"/>
        </w:rPr>
      </w:pPr>
    </w:p>
    <w:p w14:paraId="4A26F50F" w14:textId="77777777" w:rsidR="00697E21" w:rsidRPr="00AB14AE" w:rsidRDefault="00697E21" w:rsidP="00697E21">
      <w:pPr>
        <w:ind w:firstLine="0"/>
        <w:rPr>
          <w:rFonts w:ascii="Arial" w:hAnsi="Arial"/>
          <w:szCs w:val="22"/>
        </w:rPr>
      </w:pPr>
      <w:r w:rsidRPr="00AB14AE">
        <w:rPr>
          <w:rFonts w:ascii="Arial" w:hAnsi="Arial"/>
          <w:szCs w:val="22"/>
        </w:rPr>
        <w:t>Non-essential duties and responsibilities:</w:t>
      </w:r>
    </w:p>
    <w:p w14:paraId="45A11532" w14:textId="77777777" w:rsidR="00EF3E7F" w:rsidRPr="00EF3E7F" w:rsidRDefault="00EF3E7F" w:rsidP="00EF3E7F">
      <w:pPr>
        <w:pStyle w:val="ListParagraph"/>
        <w:numPr>
          <w:ilvl w:val="0"/>
          <w:numId w:val="2"/>
        </w:numPr>
        <w:spacing w:line="240" w:lineRule="auto"/>
        <w:jc w:val="left"/>
        <w:rPr>
          <w:rFonts w:ascii="Arial" w:hAnsi="Arial"/>
          <w:szCs w:val="22"/>
        </w:rPr>
      </w:pPr>
      <w:r w:rsidRPr="00EF3E7F">
        <w:rPr>
          <w:rFonts w:ascii="Arial" w:hAnsi="Arial"/>
          <w:szCs w:val="22"/>
        </w:rPr>
        <w:t xml:space="preserve">May assist the Rangemaster with administrative tasks as appropriate and assigned. </w:t>
      </w:r>
    </w:p>
    <w:p w14:paraId="76B278AB" w14:textId="77777777" w:rsidR="00697E21" w:rsidRPr="00AB14AE" w:rsidRDefault="00697E21" w:rsidP="00697E21">
      <w:pPr>
        <w:rPr>
          <w:rFonts w:ascii="Arial" w:hAnsi="Arial"/>
          <w:szCs w:val="22"/>
        </w:rPr>
      </w:pPr>
    </w:p>
    <w:p w14:paraId="37CC3254" w14:textId="77777777" w:rsidR="00697E21" w:rsidRPr="00AB14AE" w:rsidRDefault="00697E21" w:rsidP="00697E21">
      <w:pPr>
        <w:ind w:firstLine="0"/>
        <w:rPr>
          <w:rFonts w:ascii="Arial" w:hAnsi="Arial"/>
          <w:szCs w:val="22"/>
        </w:rPr>
      </w:pPr>
      <w:r w:rsidRPr="00AB14AE">
        <w:rPr>
          <w:rFonts w:ascii="Arial" w:hAnsi="Arial"/>
          <w:szCs w:val="22"/>
        </w:rPr>
        <w:t>Required education and experience:</w:t>
      </w:r>
    </w:p>
    <w:p w14:paraId="68CBB660" w14:textId="77777777" w:rsidR="00EF3E7F" w:rsidRPr="00EF3E7F" w:rsidRDefault="00EF3E7F" w:rsidP="00EF3E7F">
      <w:pPr>
        <w:pStyle w:val="ListParagraph"/>
        <w:numPr>
          <w:ilvl w:val="0"/>
          <w:numId w:val="2"/>
        </w:numPr>
        <w:rPr>
          <w:rFonts w:ascii="Arial" w:hAnsi="Arial"/>
          <w:szCs w:val="22"/>
        </w:rPr>
      </w:pPr>
      <w:r w:rsidRPr="00EF3E7F">
        <w:rPr>
          <w:rFonts w:ascii="Arial" w:hAnsi="Arial"/>
          <w:szCs w:val="22"/>
        </w:rPr>
        <w:t>RSOs are selected from sworn, armed personnel of the XYZ Police Department.</w:t>
      </w:r>
    </w:p>
    <w:p w14:paraId="3A5885BF" w14:textId="5A98EC7F" w:rsidR="006E1FAE" w:rsidRPr="006E1FAE" w:rsidRDefault="006E1FAE" w:rsidP="006E1FAE">
      <w:pPr>
        <w:pStyle w:val="ListParagraph"/>
        <w:numPr>
          <w:ilvl w:val="0"/>
          <w:numId w:val="2"/>
        </w:numPr>
        <w:rPr>
          <w:rFonts w:ascii="Arial" w:hAnsi="Arial"/>
          <w:szCs w:val="22"/>
        </w:rPr>
      </w:pPr>
      <w:r w:rsidRPr="006E1FAE">
        <w:rPr>
          <w:rFonts w:ascii="Arial" w:hAnsi="Arial"/>
          <w:szCs w:val="22"/>
        </w:rPr>
        <w:lastRenderedPageBreak/>
        <w:t xml:space="preserve">Candidates for position must be off probationary employee status and have a minimum of </w:t>
      </w:r>
      <w:r w:rsidR="00EF3E7F">
        <w:rPr>
          <w:rFonts w:ascii="Arial" w:hAnsi="Arial"/>
          <w:szCs w:val="22"/>
        </w:rPr>
        <w:t>1</w:t>
      </w:r>
      <w:r w:rsidRPr="006E1FAE">
        <w:rPr>
          <w:rFonts w:ascii="Arial" w:hAnsi="Arial"/>
          <w:szCs w:val="22"/>
        </w:rPr>
        <w:t xml:space="preserve"> years of field law enforcement experience.</w:t>
      </w:r>
    </w:p>
    <w:p w14:paraId="19B0D5A9" w14:textId="77777777" w:rsidR="00697E21" w:rsidRPr="00AB14AE" w:rsidRDefault="00697E21" w:rsidP="00697E21">
      <w:pPr>
        <w:ind w:firstLine="0"/>
        <w:rPr>
          <w:rFonts w:ascii="Arial" w:hAnsi="Arial"/>
          <w:szCs w:val="22"/>
        </w:rPr>
      </w:pPr>
    </w:p>
    <w:p w14:paraId="300186E4" w14:textId="77777777" w:rsidR="00697E21" w:rsidRPr="00AB14AE" w:rsidRDefault="00697E21" w:rsidP="00697E21">
      <w:pPr>
        <w:ind w:firstLine="0"/>
        <w:rPr>
          <w:rFonts w:ascii="Arial" w:hAnsi="Arial"/>
          <w:szCs w:val="22"/>
        </w:rPr>
      </w:pPr>
      <w:r w:rsidRPr="00AB14AE">
        <w:rPr>
          <w:rFonts w:ascii="Arial" w:hAnsi="Arial"/>
          <w:szCs w:val="22"/>
        </w:rPr>
        <w:t xml:space="preserve">Required Certifications in </w:t>
      </w:r>
      <w:r w:rsidRPr="00AB14AE">
        <w:rPr>
          <w:rFonts w:ascii="Arial" w:hAnsi="Arial"/>
          <w:szCs w:val="22"/>
          <w:u w:val="single"/>
        </w:rPr>
        <w:t>addition</w:t>
      </w:r>
      <w:r w:rsidRPr="00AB14AE">
        <w:rPr>
          <w:rFonts w:ascii="Arial" w:hAnsi="Arial"/>
          <w:i/>
          <w:iCs/>
          <w:szCs w:val="22"/>
        </w:rPr>
        <w:t xml:space="preserve"> </w:t>
      </w:r>
      <w:r w:rsidRPr="00AB14AE">
        <w:rPr>
          <w:rFonts w:ascii="Arial" w:hAnsi="Arial"/>
          <w:szCs w:val="22"/>
        </w:rPr>
        <w:t>to all certifications required for XYZ [police officer] [supervisor]:</w:t>
      </w:r>
    </w:p>
    <w:p w14:paraId="45A0B225" w14:textId="77777777" w:rsidR="00697E21" w:rsidRPr="00AB14AE" w:rsidRDefault="00697E21" w:rsidP="00697E21">
      <w:pPr>
        <w:ind w:firstLine="0"/>
        <w:rPr>
          <w:rFonts w:ascii="Arial" w:hAnsi="Arial"/>
          <w:szCs w:val="22"/>
        </w:rPr>
      </w:pPr>
    </w:p>
    <w:p w14:paraId="28ECA73A" w14:textId="77777777" w:rsidR="006E1FAE" w:rsidRPr="006E1FAE" w:rsidRDefault="006E1FAE" w:rsidP="006E1FAE">
      <w:pPr>
        <w:pStyle w:val="ListParagraph"/>
        <w:numPr>
          <w:ilvl w:val="0"/>
          <w:numId w:val="4"/>
        </w:numPr>
        <w:rPr>
          <w:rFonts w:ascii="Arial" w:hAnsi="Arial"/>
          <w:szCs w:val="22"/>
        </w:rPr>
      </w:pPr>
      <w:r w:rsidRPr="006E1FAE">
        <w:rPr>
          <w:rFonts w:ascii="Arial" w:hAnsi="Arial"/>
          <w:szCs w:val="22"/>
        </w:rPr>
        <w:t>Current certification in CPR and First Aid.</w:t>
      </w:r>
    </w:p>
    <w:p w14:paraId="20DF6AFF" w14:textId="77777777" w:rsidR="00EF3E7F" w:rsidRPr="00EF3E7F" w:rsidRDefault="00EF3E7F" w:rsidP="00EF3E7F">
      <w:pPr>
        <w:pStyle w:val="ListParagraph"/>
        <w:numPr>
          <w:ilvl w:val="0"/>
          <w:numId w:val="4"/>
        </w:numPr>
        <w:rPr>
          <w:rFonts w:ascii="Arial" w:hAnsi="Arial"/>
          <w:szCs w:val="22"/>
        </w:rPr>
      </w:pPr>
      <w:r w:rsidRPr="00EF3E7F">
        <w:rPr>
          <w:rFonts w:ascii="Arial" w:hAnsi="Arial"/>
          <w:szCs w:val="22"/>
        </w:rPr>
        <w:t>Must complete Range Safety Officer orientation course before assuming range duties.</w:t>
      </w:r>
    </w:p>
    <w:p w14:paraId="36C51CF8" w14:textId="77777777" w:rsidR="00697E21" w:rsidRPr="00AB14AE" w:rsidRDefault="00697E21" w:rsidP="00697E21">
      <w:pPr>
        <w:ind w:firstLine="0"/>
        <w:rPr>
          <w:rFonts w:ascii="Arial" w:hAnsi="Arial"/>
          <w:szCs w:val="22"/>
        </w:rPr>
      </w:pPr>
    </w:p>
    <w:p w14:paraId="42F529DD" w14:textId="77777777" w:rsidR="00697E21" w:rsidRPr="00AB14AE" w:rsidRDefault="00697E21" w:rsidP="00697E21">
      <w:pPr>
        <w:ind w:firstLine="0"/>
        <w:rPr>
          <w:rFonts w:ascii="Arial" w:hAnsi="Arial"/>
          <w:szCs w:val="22"/>
        </w:rPr>
      </w:pPr>
      <w:r w:rsidRPr="00AB14AE">
        <w:rPr>
          <w:rFonts w:ascii="Arial" w:hAnsi="Arial"/>
          <w:szCs w:val="22"/>
        </w:rPr>
        <w:t>Physical Requirements of the Job (% of time standing, % of time sitting, lifting, walking, etc.):</w:t>
      </w:r>
    </w:p>
    <w:p w14:paraId="5E810ED2" w14:textId="77777777" w:rsidR="00EF3E7F" w:rsidRPr="00EF3E7F" w:rsidRDefault="00EF3E7F" w:rsidP="00EF3E7F">
      <w:pPr>
        <w:pStyle w:val="ListParagraph"/>
        <w:numPr>
          <w:ilvl w:val="0"/>
          <w:numId w:val="2"/>
        </w:numPr>
        <w:spacing w:line="240" w:lineRule="auto"/>
        <w:jc w:val="left"/>
        <w:rPr>
          <w:rFonts w:ascii="Arial" w:hAnsi="Arial"/>
          <w:szCs w:val="22"/>
        </w:rPr>
      </w:pPr>
      <w:r w:rsidRPr="00EF3E7F">
        <w:rPr>
          <w:rFonts w:ascii="Arial" w:hAnsi="Arial"/>
          <w:szCs w:val="22"/>
        </w:rPr>
        <w:t xml:space="preserve">Sitting: 25 % </w:t>
      </w:r>
    </w:p>
    <w:p w14:paraId="18228534" w14:textId="77777777" w:rsidR="00EF3E7F" w:rsidRPr="00EF3E7F" w:rsidRDefault="00EF3E7F" w:rsidP="00EF3E7F">
      <w:pPr>
        <w:pStyle w:val="ListParagraph"/>
        <w:numPr>
          <w:ilvl w:val="0"/>
          <w:numId w:val="2"/>
        </w:numPr>
        <w:spacing w:line="240" w:lineRule="auto"/>
        <w:jc w:val="left"/>
        <w:rPr>
          <w:rFonts w:ascii="Arial" w:hAnsi="Arial"/>
          <w:szCs w:val="22"/>
        </w:rPr>
      </w:pPr>
      <w:r w:rsidRPr="00EF3E7F">
        <w:rPr>
          <w:rFonts w:ascii="Arial" w:hAnsi="Arial"/>
          <w:szCs w:val="22"/>
        </w:rPr>
        <w:t>Standing, walking 75%</w:t>
      </w:r>
    </w:p>
    <w:p w14:paraId="7F5CD97A" w14:textId="77777777" w:rsidR="00EF3E7F" w:rsidRPr="00EF3E7F" w:rsidRDefault="00EF3E7F" w:rsidP="00EF3E7F">
      <w:pPr>
        <w:pStyle w:val="ListParagraph"/>
        <w:numPr>
          <w:ilvl w:val="0"/>
          <w:numId w:val="2"/>
        </w:numPr>
        <w:spacing w:line="240" w:lineRule="auto"/>
        <w:jc w:val="left"/>
        <w:rPr>
          <w:rFonts w:ascii="Arial" w:hAnsi="Arial"/>
          <w:szCs w:val="22"/>
        </w:rPr>
      </w:pPr>
      <w:r w:rsidRPr="00EF3E7F">
        <w:rPr>
          <w:rFonts w:ascii="Arial" w:hAnsi="Arial"/>
          <w:szCs w:val="22"/>
        </w:rPr>
        <w:t>Giving instructions and range commands with or without a loudspeaker system 50%</w:t>
      </w:r>
    </w:p>
    <w:p w14:paraId="2810295D" w14:textId="77777777" w:rsidR="00EF3E7F" w:rsidRPr="00EF3E7F" w:rsidRDefault="00EF3E7F" w:rsidP="00EF3E7F">
      <w:pPr>
        <w:pStyle w:val="ListParagraph"/>
        <w:numPr>
          <w:ilvl w:val="0"/>
          <w:numId w:val="2"/>
        </w:numPr>
        <w:spacing w:line="240" w:lineRule="auto"/>
        <w:jc w:val="left"/>
        <w:rPr>
          <w:rFonts w:ascii="Arial" w:hAnsi="Arial"/>
          <w:szCs w:val="22"/>
        </w:rPr>
      </w:pPr>
      <w:r w:rsidRPr="00EF3E7F">
        <w:rPr>
          <w:rFonts w:ascii="Arial" w:hAnsi="Arial"/>
          <w:szCs w:val="22"/>
        </w:rPr>
        <w:t>Lifting to shoulder height weights up to 50 pounds 10%</w:t>
      </w:r>
    </w:p>
    <w:p w14:paraId="0F0F9AFF" w14:textId="77777777" w:rsidR="00EF3E7F" w:rsidRPr="00EF3E7F" w:rsidRDefault="00EF3E7F" w:rsidP="00EF3E7F">
      <w:pPr>
        <w:pStyle w:val="ListParagraph"/>
        <w:numPr>
          <w:ilvl w:val="0"/>
          <w:numId w:val="2"/>
        </w:numPr>
        <w:spacing w:line="240" w:lineRule="auto"/>
        <w:jc w:val="left"/>
        <w:rPr>
          <w:rFonts w:ascii="Arial" w:hAnsi="Arial"/>
          <w:szCs w:val="22"/>
        </w:rPr>
      </w:pPr>
      <w:r w:rsidRPr="00EF3E7F">
        <w:rPr>
          <w:rFonts w:ascii="Arial" w:hAnsi="Arial"/>
          <w:szCs w:val="22"/>
        </w:rPr>
        <w:t>Use of a computer workstation while sitting 25%</w:t>
      </w:r>
    </w:p>
    <w:p w14:paraId="03AE7672" w14:textId="77777777" w:rsidR="00697E21" w:rsidRPr="00AB14AE" w:rsidRDefault="00697E21" w:rsidP="00697E21">
      <w:pPr>
        <w:spacing w:line="240" w:lineRule="auto"/>
        <w:ind w:firstLine="0"/>
        <w:jc w:val="left"/>
        <w:rPr>
          <w:rFonts w:ascii="Arial" w:hAnsi="Arial"/>
          <w:szCs w:val="22"/>
        </w:rPr>
      </w:pPr>
    </w:p>
    <w:p w14:paraId="5702B37A" w14:textId="77777777" w:rsidR="00697E21" w:rsidRPr="00AB14AE" w:rsidRDefault="00697E21" w:rsidP="00697E21">
      <w:pPr>
        <w:spacing w:line="240" w:lineRule="auto"/>
        <w:ind w:firstLine="0"/>
        <w:jc w:val="left"/>
        <w:rPr>
          <w:rFonts w:ascii="Arial" w:hAnsi="Arial"/>
          <w:szCs w:val="22"/>
        </w:rPr>
      </w:pPr>
      <w:r w:rsidRPr="00AB14AE">
        <w:rPr>
          <w:rFonts w:ascii="Arial" w:hAnsi="Arial"/>
          <w:szCs w:val="22"/>
        </w:rPr>
        <w:t>Environmental Condition:</w:t>
      </w:r>
    </w:p>
    <w:p w14:paraId="2F76F361" w14:textId="77777777" w:rsidR="00EF3E7F" w:rsidRPr="00EF3E7F" w:rsidRDefault="00EF3E7F" w:rsidP="00EF3E7F">
      <w:pPr>
        <w:pStyle w:val="ListParagraph"/>
        <w:numPr>
          <w:ilvl w:val="0"/>
          <w:numId w:val="5"/>
        </w:numPr>
        <w:spacing w:line="240" w:lineRule="auto"/>
        <w:jc w:val="left"/>
        <w:rPr>
          <w:rFonts w:ascii="Arial" w:hAnsi="Arial"/>
          <w:szCs w:val="22"/>
        </w:rPr>
      </w:pPr>
      <w:r w:rsidRPr="00EF3E7F">
        <w:rPr>
          <w:rFonts w:ascii="Arial" w:hAnsi="Arial"/>
          <w:szCs w:val="22"/>
        </w:rPr>
        <w:t>Wet or humid conditions 33%</w:t>
      </w:r>
    </w:p>
    <w:p w14:paraId="016389DD" w14:textId="77777777" w:rsidR="00EF3E7F" w:rsidRPr="00EF3E7F" w:rsidRDefault="00EF3E7F" w:rsidP="00EF3E7F">
      <w:pPr>
        <w:pStyle w:val="ListParagraph"/>
        <w:numPr>
          <w:ilvl w:val="0"/>
          <w:numId w:val="5"/>
        </w:numPr>
        <w:spacing w:line="240" w:lineRule="auto"/>
        <w:jc w:val="left"/>
        <w:rPr>
          <w:rFonts w:ascii="Arial" w:hAnsi="Arial"/>
          <w:szCs w:val="22"/>
        </w:rPr>
      </w:pPr>
      <w:r w:rsidRPr="00EF3E7F">
        <w:rPr>
          <w:rFonts w:ascii="Arial" w:hAnsi="Arial"/>
          <w:szCs w:val="22"/>
        </w:rPr>
        <w:t>Work near moving mechanical parts 30%</w:t>
      </w:r>
    </w:p>
    <w:p w14:paraId="62AC8A8C" w14:textId="77777777" w:rsidR="00EF3E7F" w:rsidRPr="00EF3E7F" w:rsidRDefault="00EF3E7F" w:rsidP="00EF3E7F">
      <w:pPr>
        <w:pStyle w:val="ListParagraph"/>
        <w:numPr>
          <w:ilvl w:val="0"/>
          <w:numId w:val="5"/>
        </w:numPr>
        <w:spacing w:line="240" w:lineRule="auto"/>
        <w:jc w:val="left"/>
        <w:rPr>
          <w:rFonts w:ascii="Arial" w:hAnsi="Arial"/>
          <w:szCs w:val="22"/>
        </w:rPr>
      </w:pPr>
      <w:r w:rsidRPr="00EF3E7F">
        <w:rPr>
          <w:rFonts w:ascii="Arial" w:hAnsi="Arial"/>
          <w:szCs w:val="22"/>
        </w:rPr>
        <w:t>Fumes or airborne particles 60%</w:t>
      </w:r>
    </w:p>
    <w:p w14:paraId="104BFD99" w14:textId="77777777" w:rsidR="00EF3E7F" w:rsidRPr="00EF3E7F" w:rsidRDefault="00EF3E7F" w:rsidP="00EF3E7F">
      <w:pPr>
        <w:pStyle w:val="ListParagraph"/>
        <w:numPr>
          <w:ilvl w:val="0"/>
          <w:numId w:val="5"/>
        </w:numPr>
        <w:spacing w:line="240" w:lineRule="auto"/>
        <w:jc w:val="left"/>
        <w:rPr>
          <w:rFonts w:ascii="Arial" w:hAnsi="Arial"/>
          <w:szCs w:val="22"/>
        </w:rPr>
      </w:pPr>
      <w:r w:rsidRPr="00EF3E7F">
        <w:rPr>
          <w:rFonts w:ascii="Arial" w:hAnsi="Arial"/>
          <w:szCs w:val="22"/>
        </w:rPr>
        <w:t>Toxic or caustic chemicals 10%</w:t>
      </w:r>
    </w:p>
    <w:p w14:paraId="4E4C8244" w14:textId="77777777" w:rsidR="00EF3E7F" w:rsidRPr="00EF3E7F" w:rsidRDefault="00EF3E7F" w:rsidP="00EF3E7F">
      <w:pPr>
        <w:pStyle w:val="ListParagraph"/>
        <w:numPr>
          <w:ilvl w:val="0"/>
          <w:numId w:val="5"/>
        </w:numPr>
        <w:spacing w:line="240" w:lineRule="auto"/>
        <w:jc w:val="left"/>
        <w:rPr>
          <w:rFonts w:ascii="Arial" w:hAnsi="Arial"/>
          <w:szCs w:val="22"/>
        </w:rPr>
      </w:pPr>
      <w:r w:rsidRPr="00EF3E7F">
        <w:rPr>
          <w:rFonts w:ascii="Arial" w:hAnsi="Arial"/>
          <w:szCs w:val="22"/>
        </w:rPr>
        <w:t>Outdoor weather conditions 60%</w:t>
      </w:r>
    </w:p>
    <w:p w14:paraId="682E4092" w14:textId="77777777" w:rsidR="00EF3E7F" w:rsidRPr="00EF3E7F" w:rsidRDefault="00EF3E7F" w:rsidP="00EF3E7F">
      <w:pPr>
        <w:pStyle w:val="ListParagraph"/>
        <w:numPr>
          <w:ilvl w:val="0"/>
          <w:numId w:val="5"/>
        </w:numPr>
        <w:spacing w:line="240" w:lineRule="auto"/>
        <w:jc w:val="left"/>
        <w:rPr>
          <w:rFonts w:ascii="Arial" w:hAnsi="Arial"/>
          <w:szCs w:val="22"/>
        </w:rPr>
      </w:pPr>
      <w:r w:rsidRPr="00EF3E7F">
        <w:rPr>
          <w:rFonts w:ascii="Arial" w:hAnsi="Arial"/>
          <w:szCs w:val="22"/>
        </w:rPr>
        <w:t>Work in near total darkness 30%</w:t>
      </w:r>
    </w:p>
    <w:p w14:paraId="51700105" w14:textId="77777777" w:rsidR="00EF3E7F" w:rsidRPr="00EF3E7F" w:rsidRDefault="00EF3E7F" w:rsidP="00EF3E7F">
      <w:pPr>
        <w:pStyle w:val="ListParagraph"/>
        <w:numPr>
          <w:ilvl w:val="0"/>
          <w:numId w:val="5"/>
        </w:numPr>
        <w:spacing w:line="240" w:lineRule="auto"/>
        <w:jc w:val="left"/>
        <w:rPr>
          <w:rFonts w:ascii="Arial" w:hAnsi="Arial"/>
          <w:szCs w:val="22"/>
        </w:rPr>
      </w:pPr>
      <w:r w:rsidRPr="00EF3E7F">
        <w:rPr>
          <w:rFonts w:ascii="Arial" w:hAnsi="Arial"/>
          <w:szCs w:val="22"/>
        </w:rPr>
        <w:t>Exposure to moderate noise environment 30%</w:t>
      </w:r>
    </w:p>
    <w:p w14:paraId="50E410CE" w14:textId="77777777" w:rsidR="00EF3E7F" w:rsidRPr="00EF3E7F" w:rsidRDefault="00EF3E7F" w:rsidP="00EF3E7F">
      <w:pPr>
        <w:pStyle w:val="ListParagraph"/>
        <w:numPr>
          <w:ilvl w:val="0"/>
          <w:numId w:val="5"/>
        </w:numPr>
        <w:spacing w:line="240" w:lineRule="auto"/>
        <w:jc w:val="left"/>
        <w:rPr>
          <w:rFonts w:ascii="Arial" w:hAnsi="Arial"/>
          <w:szCs w:val="22"/>
        </w:rPr>
      </w:pPr>
      <w:r w:rsidRPr="00EF3E7F">
        <w:rPr>
          <w:rFonts w:ascii="Arial" w:hAnsi="Arial"/>
          <w:szCs w:val="22"/>
        </w:rPr>
        <w:t>Exposure to loud noise environment 40%</w:t>
      </w:r>
    </w:p>
    <w:p w14:paraId="58658F91" w14:textId="77777777" w:rsidR="00EF3E7F" w:rsidRPr="00EF3E7F" w:rsidRDefault="00EF3E7F" w:rsidP="00EF3E7F">
      <w:pPr>
        <w:pStyle w:val="ListParagraph"/>
        <w:numPr>
          <w:ilvl w:val="0"/>
          <w:numId w:val="5"/>
        </w:numPr>
        <w:spacing w:line="240" w:lineRule="auto"/>
        <w:jc w:val="left"/>
        <w:rPr>
          <w:rFonts w:ascii="Arial" w:hAnsi="Arial"/>
          <w:szCs w:val="22"/>
        </w:rPr>
      </w:pPr>
      <w:r w:rsidRPr="00EF3E7F">
        <w:rPr>
          <w:rFonts w:ascii="Arial" w:hAnsi="Arial"/>
          <w:szCs w:val="22"/>
        </w:rPr>
        <w:t>Exposure to extremely loud noise environment 30%</w:t>
      </w:r>
    </w:p>
    <w:p w14:paraId="691FAA2E" w14:textId="50095F9C" w:rsidR="00ED3D1E" w:rsidRPr="00076F4C" w:rsidRDefault="00697E21" w:rsidP="00076F4C">
      <w:pPr>
        <w:pStyle w:val="ListParagraph"/>
        <w:numPr>
          <w:ilvl w:val="0"/>
          <w:numId w:val="5"/>
        </w:numPr>
        <w:spacing w:line="240" w:lineRule="auto"/>
        <w:jc w:val="left"/>
        <w:rPr>
          <w:rFonts w:ascii="Arial" w:hAnsi="Arial"/>
          <w:szCs w:val="22"/>
        </w:rPr>
      </w:pPr>
      <w:r w:rsidRPr="00076F4C">
        <w:rPr>
          <w:rFonts w:ascii="Arial" w:hAnsi="Arial"/>
          <w:szCs w:val="22"/>
        </w:rPr>
        <w:t>Exposure to defensive/offensive weapons 100</w:t>
      </w:r>
      <w:r w:rsidR="00076F4C" w:rsidRPr="00076F4C">
        <w:rPr>
          <w:rFonts w:ascii="Arial" w:hAnsi="Arial"/>
          <w:szCs w:val="22"/>
        </w:rPr>
        <w:t>%</w:t>
      </w:r>
    </w:p>
    <w:sectPr w:rsidR="00ED3D1E" w:rsidRPr="00076F4C" w:rsidSect="00697E21">
      <w:headerReference w:type="default" r:id="rId7"/>
      <w:footerReference w:type="default" r:id="rId8"/>
      <w:headerReference w:type="first" r:id="rId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AE232" w14:textId="77777777" w:rsidR="00697E21" w:rsidRDefault="00697E21" w:rsidP="00697E21">
      <w:pPr>
        <w:spacing w:line="240" w:lineRule="auto"/>
      </w:pPr>
      <w:r>
        <w:separator/>
      </w:r>
    </w:p>
  </w:endnote>
  <w:endnote w:type="continuationSeparator" w:id="0">
    <w:p w14:paraId="37AE5BBD" w14:textId="77777777" w:rsidR="00697E21" w:rsidRDefault="00697E21" w:rsidP="00697E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2B81" w14:textId="62F02C28" w:rsidR="009B5FEF" w:rsidRPr="00D87DF4" w:rsidRDefault="009B5FEF" w:rsidP="009B5FEF">
    <w:pPr>
      <w:pStyle w:val="Footer"/>
      <w:ind w:firstLine="0"/>
      <w:rPr>
        <w:rFonts w:ascii="Arial" w:hAnsi="Arial"/>
        <w:sz w:val="20"/>
        <w:szCs w:val="20"/>
      </w:rPr>
    </w:pPr>
    <w:r w:rsidRPr="00D04CA7">
      <w:rPr>
        <w:rFonts w:ascii="Arial" w:hAnsi="Arial"/>
        <w:sz w:val="20"/>
        <w:szCs w:val="20"/>
      </w:rPr>
      <w:t>Revised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0765D" w14:textId="77777777" w:rsidR="00697E21" w:rsidRDefault="00697E21" w:rsidP="00697E21">
      <w:pPr>
        <w:spacing w:line="240" w:lineRule="auto"/>
      </w:pPr>
      <w:r>
        <w:separator/>
      </w:r>
    </w:p>
  </w:footnote>
  <w:footnote w:type="continuationSeparator" w:id="0">
    <w:p w14:paraId="105DD9CD" w14:textId="77777777" w:rsidR="00697E21" w:rsidRDefault="00697E21" w:rsidP="00697E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A356C" w14:textId="0FA08CA7" w:rsidR="00AB14AE" w:rsidRPr="00AB14AE" w:rsidRDefault="00AB14AE" w:rsidP="00AB14AE">
    <w:pPr>
      <w:pStyle w:val="Header"/>
      <w:ind w:firstLine="0"/>
      <w:jc w:val="right"/>
      <w:rPr>
        <w:rFonts w:ascii="Arial" w:hAnsi="Arial"/>
        <w:szCs w:val="22"/>
      </w:rPr>
    </w:pPr>
    <w:r w:rsidRPr="00697E21">
      <w:rPr>
        <w:rFonts w:ascii="Arial" w:hAnsi="Arial"/>
        <w:noProof/>
        <w:sz w:val="24"/>
      </w:rPr>
      <mc:AlternateContent>
        <mc:Choice Requires="wps">
          <w:drawing>
            <wp:anchor distT="45720" distB="45720" distL="114300" distR="114300" simplePos="0" relativeHeight="251661312" behindDoc="0" locked="0" layoutInCell="1" allowOverlap="1" wp14:anchorId="03169152" wp14:editId="2A36680F">
              <wp:simplePos x="0" y="0"/>
              <wp:positionH relativeFrom="margin">
                <wp:align>left</wp:align>
              </wp:positionH>
              <wp:positionV relativeFrom="paragraph">
                <wp:posOffset>6622</wp:posOffset>
              </wp:positionV>
              <wp:extent cx="1663065" cy="278130"/>
              <wp:effectExtent l="0" t="0" r="13335" b="26670"/>
              <wp:wrapThrough wrapText="bothSides">
                <wp:wrapPolygon edited="0">
                  <wp:start x="0" y="0"/>
                  <wp:lineTo x="0" y="22192"/>
                  <wp:lineTo x="21526" y="22192"/>
                  <wp:lineTo x="21526"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278130"/>
                      </a:xfrm>
                      <a:prstGeom prst="rect">
                        <a:avLst/>
                      </a:prstGeom>
                      <a:solidFill>
                        <a:srgbClr val="FFFFFF"/>
                      </a:solidFill>
                      <a:ln w="9525">
                        <a:solidFill>
                          <a:srgbClr val="000000"/>
                        </a:solidFill>
                        <a:miter lim="800000"/>
                        <a:headEnd/>
                        <a:tailEnd/>
                      </a:ln>
                    </wps:spPr>
                    <wps:txbx>
                      <w:txbxContent>
                        <w:p w14:paraId="6D1EA613" w14:textId="77777777" w:rsidR="00AB14AE" w:rsidRPr="00697E21" w:rsidRDefault="00AB14AE" w:rsidP="00AB14AE">
                          <w:pPr>
                            <w:ind w:firstLine="0"/>
                            <w:jc w:val="center"/>
                            <w:rPr>
                              <w:rFonts w:ascii="Arial" w:hAnsi="Arial"/>
                              <w:b/>
                              <w:bCs/>
                            </w:rPr>
                          </w:pPr>
                          <w:r w:rsidRPr="00697E21">
                            <w:rPr>
                              <w:rFonts w:ascii="Arial" w:hAnsi="Arial"/>
                              <w:b/>
                              <w:bCs/>
                            </w:rPr>
                            <w:t>INSERT LOGO HERE</w:t>
                          </w:r>
                        </w:p>
                        <w:p w14:paraId="4BD6156C" w14:textId="77777777" w:rsidR="00AB14AE" w:rsidRDefault="00AB14AE" w:rsidP="00AB14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169152" id="_x0000_t202" coordsize="21600,21600" o:spt="202" path="m,l,21600r21600,l21600,xe">
              <v:stroke joinstyle="miter"/>
              <v:path gradientshapeok="t" o:connecttype="rect"/>
            </v:shapetype>
            <v:shape id="Text Box 2" o:spid="_x0000_s1026" type="#_x0000_t202" style="position:absolute;left:0;text-align:left;margin-left:0;margin-top:.5pt;width:130.95pt;height:21.9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">
              <v:textbox>
                <w:txbxContent>
                  <w:p w14:paraId="6D1EA613" w14:textId="77777777" w:rsidR="00AB14AE" w:rsidRPr="00697E21" w:rsidRDefault="00AB14AE" w:rsidP="00AB14AE">
                    <w:pPr>
                      <w:ind w:firstLine="0"/>
                      <w:jc w:val="center"/>
                      <w:rPr>
                        <w:rFonts w:ascii="Arial" w:hAnsi="Arial"/>
                        <w:b/>
                        <w:bCs/>
                      </w:rPr>
                    </w:pPr>
                    <w:r w:rsidRPr="00697E21">
                      <w:rPr>
                        <w:rFonts w:ascii="Arial" w:hAnsi="Arial"/>
                        <w:b/>
                        <w:bCs/>
                      </w:rPr>
                      <w:t>INSERT LOGO HERE</w:t>
                    </w:r>
                  </w:p>
                  <w:p w14:paraId="4BD6156C" w14:textId="77777777" w:rsidR="00AB14AE" w:rsidRDefault="00AB14AE" w:rsidP="00AB14AE"/>
                </w:txbxContent>
              </v:textbox>
              <w10:wrap type="through" anchorx="margin"/>
            </v:shape>
          </w:pict>
        </mc:Fallback>
      </mc:AlternateContent>
    </w:r>
    <w:r w:rsidR="001E0650">
      <w:rPr>
        <w:rFonts w:ascii="Arial" w:hAnsi="Arial"/>
        <w:b/>
        <w:bCs/>
        <w:szCs w:val="22"/>
      </w:rPr>
      <w:t>RANGE SAFETY OFFICER</w:t>
    </w:r>
  </w:p>
  <w:p w14:paraId="69B05C47" w14:textId="4CB1FFF2" w:rsidR="00AB14AE" w:rsidRPr="00AB14AE" w:rsidRDefault="00AB14AE" w:rsidP="00AB14AE">
    <w:pPr>
      <w:pStyle w:val="Header"/>
      <w:ind w:firstLine="0"/>
      <w:jc w:val="right"/>
      <w:rPr>
        <w:rFonts w:ascii="Arial" w:hAnsi="Arial"/>
        <w:szCs w:val="22"/>
      </w:rPr>
    </w:pPr>
    <w:r w:rsidRPr="00AB14AE">
      <w:rPr>
        <w:rFonts w:ascii="Arial" w:hAnsi="Arial"/>
        <w:szCs w:val="22"/>
      </w:rPr>
      <w:t>JOB DESCRIPTION</w:t>
    </w:r>
  </w:p>
  <w:p w14:paraId="439060E4" w14:textId="0477144D" w:rsidR="00164E94" w:rsidRPr="00AB14AE" w:rsidRDefault="00D87DF4" w:rsidP="00AB14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Toc100002838"/>
  <w:p w14:paraId="4205854D" w14:textId="6CABC50F" w:rsidR="00AB14AE" w:rsidRPr="00AB14AE" w:rsidRDefault="00697E21" w:rsidP="00AB14AE">
    <w:pPr>
      <w:pStyle w:val="Header"/>
      <w:ind w:firstLine="0"/>
      <w:jc w:val="right"/>
      <w:rPr>
        <w:rFonts w:ascii="Arial" w:hAnsi="Arial"/>
        <w:szCs w:val="22"/>
      </w:rPr>
    </w:pPr>
    <w:r w:rsidRPr="00697E21">
      <w:rPr>
        <w:rFonts w:ascii="Arial" w:hAnsi="Arial"/>
        <w:noProof/>
        <w:sz w:val="24"/>
      </w:rPr>
      <mc:AlternateContent>
        <mc:Choice Requires="wps">
          <w:drawing>
            <wp:anchor distT="45720" distB="45720" distL="114300" distR="114300" simplePos="0" relativeHeight="251659264" behindDoc="0" locked="0" layoutInCell="1" allowOverlap="1" wp14:anchorId="7086AF15" wp14:editId="18432A78">
              <wp:simplePos x="0" y="0"/>
              <wp:positionH relativeFrom="margin">
                <wp:align>left</wp:align>
              </wp:positionH>
              <wp:positionV relativeFrom="paragraph">
                <wp:posOffset>31115</wp:posOffset>
              </wp:positionV>
              <wp:extent cx="1663065" cy="278130"/>
              <wp:effectExtent l="0" t="0" r="13335" b="26670"/>
              <wp:wrapThrough wrapText="bothSides">
                <wp:wrapPolygon edited="0">
                  <wp:start x="0" y="0"/>
                  <wp:lineTo x="0" y="22192"/>
                  <wp:lineTo x="21526" y="22192"/>
                  <wp:lineTo x="21526"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278130"/>
                      </a:xfrm>
                      <a:prstGeom prst="rect">
                        <a:avLst/>
                      </a:prstGeom>
                      <a:solidFill>
                        <a:srgbClr val="FFFFFF"/>
                      </a:solidFill>
                      <a:ln w="9525">
                        <a:solidFill>
                          <a:srgbClr val="000000"/>
                        </a:solidFill>
                        <a:miter lim="800000"/>
                        <a:headEnd/>
                        <a:tailEnd/>
                      </a:ln>
                    </wps:spPr>
                    <wps:txbx>
                      <w:txbxContent>
                        <w:p w14:paraId="48995578" w14:textId="444CCB0F" w:rsidR="00697E21" w:rsidRPr="00697E21" w:rsidRDefault="00697E21" w:rsidP="00697E21">
                          <w:pPr>
                            <w:ind w:firstLine="0"/>
                            <w:jc w:val="center"/>
                            <w:rPr>
                              <w:rFonts w:ascii="Arial" w:hAnsi="Arial"/>
                              <w:b/>
                              <w:bCs/>
                            </w:rPr>
                          </w:pPr>
                          <w:r w:rsidRPr="00697E21">
                            <w:rPr>
                              <w:rFonts w:ascii="Arial" w:hAnsi="Arial"/>
                              <w:b/>
                              <w:bCs/>
                            </w:rPr>
                            <w:t>INSERT LOGO HERE</w:t>
                          </w:r>
                        </w:p>
                        <w:p w14:paraId="5116E733" w14:textId="77777777" w:rsidR="00697E21" w:rsidRDefault="00697E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6AF15" id="_x0000_t202" coordsize="21600,21600" o:spt="202" path="m,l,21600r21600,l21600,xe">
              <v:stroke joinstyle="miter"/>
              <v:path gradientshapeok="t" o:connecttype="rect"/>
            </v:shapetype>
            <v:shape id="_x0000_s1027" type="#_x0000_t202" style="position:absolute;left:0;text-align:left;margin-left:0;margin-top:2.45pt;width:130.95pt;height:21.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">
              <v:textbox>
                <w:txbxContent>
                  <w:p w14:paraId="48995578" w14:textId="444CCB0F" w:rsidR="00697E21" w:rsidRPr="00697E21" w:rsidRDefault="00697E21" w:rsidP="00697E21">
                    <w:pPr>
                      <w:ind w:firstLine="0"/>
                      <w:jc w:val="center"/>
                      <w:rPr>
                        <w:rFonts w:ascii="Arial" w:hAnsi="Arial"/>
                        <w:b/>
                        <w:bCs/>
                      </w:rPr>
                    </w:pPr>
                    <w:r w:rsidRPr="00697E21">
                      <w:rPr>
                        <w:rFonts w:ascii="Arial" w:hAnsi="Arial"/>
                        <w:b/>
                        <w:bCs/>
                      </w:rPr>
                      <w:t>INSERT LOGO HERE</w:t>
                    </w:r>
                  </w:p>
                  <w:p w14:paraId="5116E733" w14:textId="77777777" w:rsidR="00697E21" w:rsidRDefault="00697E21"/>
                </w:txbxContent>
              </v:textbox>
              <w10:wrap type="through" anchorx="margin"/>
            </v:shape>
          </w:pict>
        </mc:Fallback>
      </mc:AlternateContent>
    </w:r>
    <w:r w:rsidR="00AB14AE" w:rsidRPr="00AB14AE">
      <w:rPr>
        <w:rFonts w:ascii="Arial" w:hAnsi="Arial"/>
        <w:b/>
        <w:bCs/>
        <w:szCs w:val="22"/>
      </w:rPr>
      <w:t xml:space="preserve"> RANGEMASTER</w:t>
    </w:r>
  </w:p>
  <w:p w14:paraId="4D48EA71" w14:textId="27ABCCDC" w:rsidR="00697E21" w:rsidRPr="00AB14AE" w:rsidRDefault="00AB14AE" w:rsidP="00AB14AE">
    <w:pPr>
      <w:pStyle w:val="Header"/>
      <w:ind w:firstLine="0"/>
      <w:jc w:val="right"/>
      <w:rPr>
        <w:rFonts w:ascii="Arial" w:hAnsi="Arial"/>
        <w:szCs w:val="22"/>
      </w:rPr>
    </w:pPr>
    <w:r w:rsidRPr="00AB14AE">
      <w:rPr>
        <w:rFonts w:ascii="Arial" w:hAnsi="Arial"/>
        <w:szCs w:val="22"/>
      </w:rPr>
      <w:t>JOB DESCRIPTIO</w:t>
    </w:r>
    <w:r>
      <w:rPr>
        <w:rFonts w:ascii="Arial" w:hAnsi="Arial"/>
        <w:szCs w:val="22"/>
      </w:rPr>
      <w:t>N</w:t>
    </w:r>
  </w:p>
  <w:bookmarkEnd w:i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E505E"/>
    <w:multiLevelType w:val="hybridMultilevel"/>
    <w:tmpl w:val="F5161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8928C3"/>
    <w:multiLevelType w:val="hybridMultilevel"/>
    <w:tmpl w:val="344E04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5662764"/>
    <w:multiLevelType w:val="hybridMultilevel"/>
    <w:tmpl w:val="934C5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7A5AE2"/>
    <w:multiLevelType w:val="hybridMultilevel"/>
    <w:tmpl w:val="908CADE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ECE72EA"/>
    <w:multiLevelType w:val="hybridMultilevel"/>
    <w:tmpl w:val="2976D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A103BC4"/>
    <w:multiLevelType w:val="hybridMultilevel"/>
    <w:tmpl w:val="CF3CD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10434145">
    <w:abstractNumId w:val="1"/>
  </w:num>
  <w:num w:numId="2" w16cid:durableId="71243471">
    <w:abstractNumId w:val="5"/>
  </w:num>
  <w:num w:numId="3" w16cid:durableId="1251087465">
    <w:abstractNumId w:val="3"/>
  </w:num>
  <w:num w:numId="4" w16cid:durableId="1196966783">
    <w:abstractNumId w:val="4"/>
  </w:num>
  <w:num w:numId="5" w16cid:durableId="702243361">
    <w:abstractNumId w:val="2"/>
  </w:num>
  <w:num w:numId="6" w16cid:durableId="2078090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E21"/>
    <w:rsid w:val="00076F4C"/>
    <w:rsid w:val="001E0650"/>
    <w:rsid w:val="004A72B0"/>
    <w:rsid w:val="00697E21"/>
    <w:rsid w:val="006E1FAE"/>
    <w:rsid w:val="009B5FEF"/>
    <w:rsid w:val="00AB14AE"/>
    <w:rsid w:val="00BF684E"/>
    <w:rsid w:val="00D257C3"/>
    <w:rsid w:val="00D87DF4"/>
    <w:rsid w:val="00ED3D1E"/>
    <w:rsid w:val="00EF3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F6C3D2"/>
  <w15:chartTrackingRefBased/>
  <w15:docId w15:val="{FDC448AF-3ED8-471B-92F1-489B10E8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E21"/>
    <w:pPr>
      <w:spacing w:after="0"/>
      <w:ind w:firstLine="288"/>
      <w:jc w:val="both"/>
    </w:pPr>
    <w:rPr>
      <w:rFonts w:ascii="Times New Roman" w:hAnsi="Times New Roman" w:cs="Arial"/>
      <w:szCs w:val="24"/>
    </w:rPr>
  </w:style>
  <w:style w:type="paragraph" w:styleId="Heading1">
    <w:name w:val="heading 1"/>
    <w:basedOn w:val="Normal"/>
    <w:link w:val="Heading1Char"/>
    <w:uiPriority w:val="9"/>
    <w:qFormat/>
    <w:rsid w:val="00697E21"/>
    <w:pPr>
      <w:spacing w:after="120" w:line="240" w:lineRule="auto"/>
      <w:jc w:val="center"/>
      <w:outlineLvl w:val="0"/>
    </w:pPr>
    <w:rPr>
      <w:rFonts w:ascii="Georgia" w:eastAsia="Times New Roman" w:hAnsi="Georgia"/>
      <w:b/>
      <w:bCs/>
      <w:color w:val="000000"/>
      <w:sz w:val="28"/>
      <w:szCs w:val="28"/>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E21"/>
    <w:rPr>
      <w:rFonts w:ascii="Georgia" w:eastAsia="Times New Roman" w:hAnsi="Georgia" w:cs="Arial"/>
      <w:b/>
      <w:bCs/>
      <w:color w:val="000000"/>
      <w:sz w:val="28"/>
      <w:szCs w:val="28"/>
    </w:rPr>
  </w:style>
  <w:style w:type="paragraph" w:styleId="Header">
    <w:name w:val="header"/>
    <w:basedOn w:val="Normal"/>
    <w:link w:val="HeaderChar"/>
    <w:unhideWhenUsed/>
    <w:rsid w:val="00697E21"/>
    <w:pPr>
      <w:tabs>
        <w:tab w:val="center" w:pos="4680"/>
        <w:tab w:val="right" w:pos="9360"/>
      </w:tabs>
      <w:spacing w:line="240" w:lineRule="auto"/>
    </w:pPr>
  </w:style>
  <w:style w:type="character" w:customStyle="1" w:styleId="HeaderChar">
    <w:name w:val="Header Char"/>
    <w:basedOn w:val="DefaultParagraphFont"/>
    <w:link w:val="Header"/>
    <w:uiPriority w:val="99"/>
    <w:rsid w:val="00697E21"/>
    <w:rPr>
      <w:rFonts w:ascii="Times New Roman" w:hAnsi="Times New Roman" w:cs="Arial"/>
      <w:szCs w:val="24"/>
    </w:rPr>
  </w:style>
  <w:style w:type="paragraph" w:styleId="ListParagraph">
    <w:name w:val="List Paragraph"/>
    <w:basedOn w:val="Normal"/>
    <w:uiPriority w:val="34"/>
    <w:qFormat/>
    <w:rsid w:val="00697E21"/>
    <w:pPr>
      <w:ind w:left="720"/>
      <w:contextualSpacing/>
    </w:pPr>
  </w:style>
  <w:style w:type="table" w:styleId="TableGrid">
    <w:name w:val="Table Grid"/>
    <w:basedOn w:val="TableNormal"/>
    <w:uiPriority w:val="39"/>
    <w:rsid w:val="00697E21"/>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97E21"/>
    <w:pPr>
      <w:tabs>
        <w:tab w:val="center" w:pos="4680"/>
        <w:tab w:val="right" w:pos="9360"/>
      </w:tabs>
      <w:spacing w:line="240" w:lineRule="auto"/>
    </w:pPr>
  </w:style>
  <w:style w:type="character" w:customStyle="1" w:styleId="FooterChar">
    <w:name w:val="Footer Char"/>
    <w:basedOn w:val="DefaultParagraphFont"/>
    <w:link w:val="Footer"/>
    <w:uiPriority w:val="99"/>
    <w:rsid w:val="00697E21"/>
    <w:rPr>
      <w:rFonts w:ascii="Times New Roman" w:hAnsi="Times New Roman"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Wood</dc:creator>
  <cp:keywords/>
  <dc:description/>
  <cp:lastModifiedBy>P Wood</cp:lastModifiedBy>
  <cp:revision>5</cp:revision>
  <dcterms:created xsi:type="dcterms:W3CDTF">2022-06-25T00:19:00Z</dcterms:created>
  <dcterms:modified xsi:type="dcterms:W3CDTF">2022-06-25T00:32:00Z</dcterms:modified>
</cp:coreProperties>
</file>